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72" w:rsidRDefault="00FD0E72"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 xml:space="preserve">Договор на выполнение работ № </w:t>
      </w:r>
      <w:r w:rsidR="00B765AC">
        <w:rPr>
          <w:rFonts w:ascii="Times New Roman" w:hAnsi="Times New Roman" w:cs="Times New Roman"/>
          <w:b/>
          <w:sz w:val="24"/>
          <w:szCs w:val="24"/>
        </w:rPr>
        <w:t xml:space="preserve">   </w:t>
      </w:r>
    </w:p>
    <w:p w:rsidR="00FD0E72"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Санкт-Петербург</w:t>
      </w:r>
      <w:r w:rsidRPr="00E3528D">
        <w:rPr>
          <w:rFonts w:ascii="Times New Roman" w:hAnsi="Times New Roman" w:cs="Times New Roman"/>
          <w:sz w:val="24"/>
          <w:szCs w:val="24"/>
        </w:rPr>
        <w:tab/>
      </w:r>
      <w:r w:rsidRPr="00E3528D">
        <w:rPr>
          <w:rFonts w:ascii="Times New Roman" w:hAnsi="Times New Roman" w:cs="Times New Roman"/>
          <w:sz w:val="24"/>
          <w:szCs w:val="24"/>
        </w:rPr>
        <w:tab/>
      </w:r>
      <w:r w:rsidRPr="00E3528D">
        <w:rPr>
          <w:rFonts w:ascii="Times New Roman" w:hAnsi="Times New Roman" w:cs="Times New Roman"/>
          <w:sz w:val="24"/>
          <w:szCs w:val="24"/>
        </w:rPr>
        <w:tab/>
      </w:r>
      <w:r w:rsidRPr="00E3528D">
        <w:rPr>
          <w:rFonts w:ascii="Times New Roman" w:hAnsi="Times New Roman" w:cs="Times New Roman"/>
          <w:sz w:val="24"/>
          <w:szCs w:val="24"/>
        </w:rPr>
        <w:tab/>
      </w:r>
      <w:r w:rsidRPr="00E3528D">
        <w:rPr>
          <w:rFonts w:ascii="Times New Roman" w:hAnsi="Times New Roman" w:cs="Times New Roman"/>
          <w:sz w:val="24"/>
          <w:szCs w:val="24"/>
        </w:rPr>
        <w:tab/>
      </w:r>
      <w:r w:rsidR="008150DA" w:rsidRPr="001B0172">
        <w:rPr>
          <w:rFonts w:ascii="Times New Roman" w:hAnsi="Times New Roman" w:cs="Times New Roman"/>
          <w:sz w:val="24"/>
          <w:szCs w:val="24"/>
        </w:rPr>
        <w:tab/>
      </w:r>
      <w:r w:rsidRPr="00E3528D">
        <w:rPr>
          <w:rFonts w:ascii="Times New Roman" w:hAnsi="Times New Roman" w:cs="Times New Roman"/>
          <w:sz w:val="24"/>
          <w:szCs w:val="24"/>
        </w:rPr>
        <w:tab/>
        <w:t xml:space="preserve">« </w:t>
      </w:r>
      <w:r w:rsidR="00B765AC">
        <w:rPr>
          <w:rFonts w:ascii="Times New Roman" w:hAnsi="Times New Roman" w:cs="Times New Roman"/>
          <w:sz w:val="24"/>
          <w:szCs w:val="24"/>
        </w:rPr>
        <w:t xml:space="preserve">    </w:t>
      </w:r>
      <w:r w:rsidRPr="00E3528D">
        <w:rPr>
          <w:rFonts w:ascii="Times New Roman" w:hAnsi="Times New Roman" w:cs="Times New Roman"/>
          <w:sz w:val="24"/>
          <w:szCs w:val="24"/>
        </w:rPr>
        <w:t xml:space="preserve"> »</w:t>
      </w:r>
      <w:r w:rsidR="00B765AC">
        <w:rPr>
          <w:rFonts w:ascii="Times New Roman" w:hAnsi="Times New Roman" w:cs="Times New Roman"/>
          <w:sz w:val="24"/>
          <w:szCs w:val="24"/>
        </w:rPr>
        <w:t xml:space="preserve"> ________________</w:t>
      </w:r>
      <w:r w:rsidRPr="00E3528D">
        <w:rPr>
          <w:rFonts w:ascii="Times New Roman" w:hAnsi="Times New Roman" w:cs="Times New Roman"/>
          <w:sz w:val="24"/>
          <w:szCs w:val="24"/>
        </w:rPr>
        <w:t xml:space="preserve"> </w:t>
      </w:r>
      <w:bookmarkStart w:id="0" w:name="_GoBack"/>
      <w:bookmarkEnd w:id="0"/>
      <w:r w:rsidRPr="00E3528D">
        <w:rPr>
          <w:rFonts w:ascii="Times New Roman" w:hAnsi="Times New Roman" w:cs="Times New Roman"/>
          <w:sz w:val="24"/>
          <w:szCs w:val="24"/>
        </w:rPr>
        <w:t>201</w:t>
      </w:r>
      <w:r w:rsidR="00B765AC">
        <w:rPr>
          <w:rFonts w:ascii="Times New Roman" w:hAnsi="Times New Roman" w:cs="Times New Roman"/>
          <w:sz w:val="24"/>
          <w:szCs w:val="24"/>
        </w:rPr>
        <w:t xml:space="preserve">    </w:t>
      </w:r>
      <w:r w:rsidRPr="00E3528D">
        <w:rPr>
          <w:rFonts w:ascii="Times New Roman" w:hAnsi="Times New Roman" w:cs="Times New Roman"/>
          <w:sz w:val="24"/>
          <w:szCs w:val="24"/>
        </w:rPr>
        <w:t xml:space="preserve"> г.</w:t>
      </w:r>
    </w:p>
    <w:p w:rsidR="00E40895" w:rsidRPr="00E3528D" w:rsidRDefault="00E40895" w:rsidP="00E40895">
      <w:pPr>
        <w:spacing w:line="240" w:lineRule="atLeast"/>
        <w:contextualSpacing/>
        <w:jc w:val="both"/>
        <w:rPr>
          <w:rFonts w:ascii="Times New Roman" w:hAnsi="Times New Roman" w:cs="Times New Roman"/>
          <w:sz w:val="24"/>
          <w:szCs w:val="24"/>
        </w:rPr>
      </w:pPr>
    </w:p>
    <w:p w:rsidR="00E40895" w:rsidRDefault="00FD0E72" w:rsidP="00E40895">
      <w:pPr>
        <w:spacing w:line="240" w:lineRule="atLeast"/>
        <w:ind w:firstLine="708"/>
        <w:contextualSpacing/>
        <w:jc w:val="both"/>
        <w:rPr>
          <w:rFonts w:ascii="Times New Roman" w:hAnsi="Times New Roman" w:cs="Times New Roman"/>
          <w:sz w:val="24"/>
          <w:szCs w:val="24"/>
        </w:rPr>
      </w:pPr>
      <w:proofErr w:type="gramStart"/>
      <w:r w:rsidRPr="00E3528D">
        <w:rPr>
          <w:rFonts w:ascii="Times New Roman" w:hAnsi="Times New Roman" w:cs="Times New Roman"/>
          <w:sz w:val="24"/>
          <w:szCs w:val="24"/>
        </w:rPr>
        <w:t xml:space="preserve">Общество с ограниченной ответственностью </w:t>
      </w:r>
      <w:r w:rsidRPr="00E3528D">
        <w:rPr>
          <w:rFonts w:ascii="Times New Roman" w:hAnsi="Times New Roman" w:cs="Times New Roman"/>
          <w:b/>
          <w:sz w:val="24"/>
          <w:szCs w:val="24"/>
        </w:rPr>
        <w:t>«Груз Авто Сервис Центр»</w:t>
      </w:r>
      <w:r w:rsidRPr="00E3528D">
        <w:rPr>
          <w:rFonts w:ascii="Times New Roman" w:hAnsi="Times New Roman" w:cs="Times New Roman"/>
          <w:sz w:val="24"/>
          <w:szCs w:val="24"/>
        </w:rPr>
        <w:t xml:space="preserve">, именуемое в дальнейшем «Исполнитель», в лице директора </w:t>
      </w:r>
      <w:proofErr w:type="spellStart"/>
      <w:r w:rsidRPr="00E3528D">
        <w:rPr>
          <w:rFonts w:ascii="Times New Roman" w:hAnsi="Times New Roman" w:cs="Times New Roman"/>
          <w:b/>
          <w:i/>
          <w:sz w:val="24"/>
          <w:szCs w:val="24"/>
        </w:rPr>
        <w:t>Гуцуляк</w:t>
      </w:r>
      <w:proofErr w:type="spellEnd"/>
      <w:r w:rsidRPr="00E3528D">
        <w:rPr>
          <w:rFonts w:ascii="Times New Roman" w:hAnsi="Times New Roman" w:cs="Times New Roman"/>
          <w:b/>
          <w:i/>
          <w:sz w:val="24"/>
          <w:szCs w:val="24"/>
        </w:rPr>
        <w:t xml:space="preserve"> Игоря Васильевича</w:t>
      </w:r>
      <w:r w:rsidRPr="00E3528D">
        <w:rPr>
          <w:rFonts w:ascii="Times New Roman" w:hAnsi="Times New Roman" w:cs="Times New Roman"/>
          <w:sz w:val="24"/>
          <w:szCs w:val="24"/>
        </w:rPr>
        <w:t xml:space="preserve">, действующего на основании Устава, с одной стороны, и </w:t>
      </w:r>
      <w:r w:rsidR="00B765AC">
        <w:rPr>
          <w:rFonts w:ascii="Times New Roman" w:hAnsi="Times New Roman" w:cs="Times New Roman"/>
          <w:sz w:val="24"/>
          <w:szCs w:val="24"/>
        </w:rPr>
        <w:t>___________________________________________________</w:t>
      </w:r>
      <w:r w:rsidRPr="00E3528D">
        <w:rPr>
          <w:rFonts w:ascii="Times New Roman" w:hAnsi="Times New Roman" w:cs="Times New Roman"/>
          <w:sz w:val="24"/>
          <w:szCs w:val="24"/>
        </w:rPr>
        <w:t xml:space="preserve"> именуемое в дальнейшем «Заказчик», в лице </w:t>
      </w:r>
      <w:r w:rsidR="00B765AC">
        <w:rPr>
          <w:rFonts w:ascii="Times New Roman" w:hAnsi="Times New Roman" w:cs="Times New Roman"/>
          <w:sz w:val="24"/>
          <w:szCs w:val="24"/>
        </w:rPr>
        <w:t>_____________________________________</w:t>
      </w:r>
      <w:r w:rsidRPr="00E3528D">
        <w:rPr>
          <w:rFonts w:ascii="Times New Roman" w:hAnsi="Times New Roman" w:cs="Times New Roman"/>
          <w:sz w:val="24"/>
          <w:szCs w:val="24"/>
        </w:rPr>
        <w:t xml:space="preserve"> действующего на основании </w:t>
      </w:r>
      <w:r w:rsidR="00B765AC">
        <w:rPr>
          <w:rFonts w:ascii="Times New Roman" w:hAnsi="Times New Roman" w:cs="Times New Roman"/>
          <w:sz w:val="24"/>
          <w:szCs w:val="24"/>
        </w:rPr>
        <w:t>___________________________</w:t>
      </w:r>
      <w:r w:rsidRPr="00E3528D">
        <w:rPr>
          <w:rFonts w:ascii="Times New Roman" w:hAnsi="Times New Roman" w:cs="Times New Roman"/>
          <w:sz w:val="24"/>
          <w:szCs w:val="24"/>
        </w:rPr>
        <w:t>,</w:t>
      </w:r>
      <w:r w:rsidR="00BA1343">
        <w:rPr>
          <w:rFonts w:ascii="Times New Roman" w:hAnsi="Times New Roman" w:cs="Times New Roman"/>
          <w:sz w:val="24"/>
          <w:szCs w:val="24"/>
        </w:rPr>
        <w:t xml:space="preserve"> </w:t>
      </w:r>
      <w:r w:rsidRPr="00E3528D">
        <w:rPr>
          <w:rFonts w:ascii="Times New Roman" w:hAnsi="Times New Roman" w:cs="Times New Roman"/>
          <w:sz w:val="24"/>
          <w:szCs w:val="24"/>
        </w:rPr>
        <w:t>с другой стороны, далее при совместном упоминании по тексту настоящего Договора именуемые «Стороны», заключили настоящий Договор (далее - Договор) о нижеследующем.</w:t>
      </w:r>
      <w:r w:rsidR="00E40895">
        <w:rPr>
          <w:rFonts w:ascii="Times New Roman" w:hAnsi="Times New Roman" w:cs="Times New Roman"/>
          <w:sz w:val="24"/>
          <w:szCs w:val="24"/>
        </w:rPr>
        <w:t xml:space="preserve"> </w:t>
      </w:r>
      <w:proofErr w:type="gramEnd"/>
    </w:p>
    <w:p w:rsidR="00FD0E72" w:rsidRPr="00E3528D" w:rsidRDefault="00FD0E72" w:rsidP="00E40895">
      <w:pPr>
        <w:spacing w:line="240" w:lineRule="atLeast"/>
        <w:ind w:firstLine="708"/>
        <w:contextualSpacing/>
        <w:jc w:val="center"/>
        <w:rPr>
          <w:rFonts w:ascii="Times New Roman" w:hAnsi="Times New Roman" w:cs="Times New Roman"/>
          <w:b/>
          <w:sz w:val="24"/>
          <w:szCs w:val="24"/>
        </w:rPr>
      </w:pPr>
      <w:r w:rsidRPr="00E3528D">
        <w:rPr>
          <w:rFonts w:ascii="Times New Roman" w:hAnsi="Times New Roman" w:cs="Times New Roman"/>
          <w:b/>
          <w:sz w:val="24"/>
          <w:szCs w:val="24"/>
        </w:rPr>
        <w:t>1.</w:t>
      </w:r>
      <w:r w:rsidR="00E40895">
        <w:rPr>
          <w:rFonts w:ascii="Times New Roman" w:hAnsi="Times New Roman" w:cs="Times New Roman"/>
          <w:b/>
          <w:sz w:val="24"/>
          <w:szCs w:val="24"/>
        </w:rPr>
        <w:t xml:space="preserve"> </w:t>
      </w:r>
      <w:r w:rsidRPr="00E3528D">
        <w:rPr>
          <w:rFonts w:ascii="Times New Roman" w:hAnsi="Times New Roman" w:cs="Times New Roman"/>
          <w:b/>
          <w:sz w:val="24"/>
          <w:szCs w:val="24"/>
        </w:rPr>
        <w:t>Предмет Договора.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1.1. Исполнитель обязуется выполнить по заявке Заказчика работу по ремонту и сервисному обслуживанию транспортного средства Заказчика, именуемую в дальнейшем «Работа», а Заказчик обязуется принять работу и оплатить её стоимость.</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1.2. Работу Исполнитель выполняет из своих материалов, на своем оборудовании и своими инструментами. По соглашению Сторон Заказчик имеет право предоставить собственные запасные части.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1.3. В случае, если Исполнитель использует собственные запчасти, стоимость запасных частей входит в состав « Работ» определенных в </w:t>
      </w:r>
      <w:proofErr w:type="gramStart"/>
      <w:r w:rsidRPr="00E3528D">
        <w:rPr>
          <w:rFonts w:ascii="Times New Roman" w:hAnsi="Times New Roman" w:cs="Times New Roman"/>
          <w:sz w:val="24"/>
          <w:szCs w:val="24"/>
        </w:rPr>
        <w:t>п</w:t>
      </w:r>
      <w:proofErr w:type="gramEnd"/>
      <w:r w:rsidRPr="00E3528D">
        <w:rPr>
          <w:rFonts w:ascii="Times New Roman" w:hAnsi="Times New Roman" w:cs="Times New Roman"/>
          <w:sz w:val="24"/>
          <w:szCs w:val="24"/>
        </w:rPr>
        <w:t xml:space="preserve"> 1.1.</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1.4. </w:t>
      </w:r>
      <w:proofErr w:type="gramStart"/>
      <w:r w:rsidRPr="00E3528D">
        <w:rPr>
          <w:rFonts w:ascii="Times New Roman" w:hAnsi="Times New Roman" w:cs="Times New Roman"/>
          <w:sz w:val="24"/>
          <w:szCs w:val="24"/>
        </w:rPr>
        <w:t>Исполнитель приступает к работе на основании Заявки Заказчика на проведение технического обслуживания и ремонта (Приложение №3), в которой отражаются предварительный перечень работ, сроки выполнения работ, цена работ.</w:t>
      </w:r>
      <w:proofErr w:type="gramEnd"/>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1.5. Окончательный перечень Работ, сроки выполнения Работ, а также сроки начала и завершения Работ определяются по соглашению Сторон в зависимости от сложности Работы, и отражаются в Заказе-наряде на Работы (Приложение N2), который подписывается уполномоченными представителями Сторон.</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1.6. Работа считается выполненной Исполнителем и принятой Заказчиком после подписания Сторонами Акта выполненных работ (Приложение N 1).</w:t>
      </w:r>
    </w:p>
    <w:p w:rsidR="00FD0E72" w:rsidRPr="00E3528D" w:rsidRDefault="00E40895" w:rsidP="00E40895">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FD0E72" w:rsidRPr="00E3528D">
        <w:rPr>
          <w:rFonts w:ascii="Times New Roman" w:hAnsi="Times New Roman" w:cs="Times New Roman"/>
          <w:b/>
          <w:sz w:val="24"/>
          <w:szCs w:val="24"/>
        </w:rPr>
        <w:t>Права и обязанности Сторон.</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 Исполнитель обязуется:</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2.1.1. Выполнить Работу с надлежащим качеством, в надлежащий срок.</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2.1.2. Немедленно предупредить Заказчика обо всех не зависящих от него  обстоятельствах, которые создают невозможность завершения Работы в срок.</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2.1.3. Если возникла необходимость выполнения дополнительных работ и существенного превышения по этой причине цены Работы, Исполнитель обязан в письменном виде своевременно предупредить об этом Заказчика. Если Заказчик не дал в письменном виде согласие на превышение цены Работы, Исполнитель вправе отказаться от исполнения договора. В этом случае Исполнитель имеет право требовать от Заказчика оплатить фактически понесенные расходы.</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2.1.4. По окончании Работы передать ее результат и права на него Заказчику, а также передать Заказчику информацию, необходимую для эксплуатации, а также иного использования результата Работы. Исполнитель обязуется установить гарантийный срок на выполненные работы. Такая информация отражается Исполнителем в Заказе-наряде, в пункте «Особые отметки, рекомендации».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2.1.5.  Немедленно предупредить Заказчика и до получения от него указаний приостановить работу при обнаружении: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2.1.5.1. Непригодности или недоброкачественности предоставленных Заказчиком материалов, запасных частей, оборудования, технической документации или переданной для переработки (обработки) вещи;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2.1.5.2. Возможных неблагоприятных для Заказчика последствий выполнения его</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указаний о способе исполнения работы;</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2.1.5.3. Иных не зависящих от Исполнителя обстоятельств, которые грозят годности или прочности результатов выполняемой работы или создают невозможность ее завершения в срок.</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2.2. Исполнитель имеет право:</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2.2.1. Самостоятельно определять способы выполнения Работ по заявке Заказчика.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2.2.2. При неисполнении Заказчиком обязанности уплатить установленную цену либо иную сумму, причитающуюся Исполнителю в связи с выполнением настоящего Договора, Исполнитель имеет право на удержание в соответствии со статьями 359 и 360 Гражданского кодекса РФ результата Работ, а также принадлежащих Заказчику оборудования, переданного для ремонта транспортного </w:t>
      </w:r>
      <w:r w:rsidRPr="00E3528D">
        <w:rPr>
          <w:rFonts w:ascii="Times New Roman" w:hAnsi="Times New Roman" w:cs="Times New Roman"/>
          <w:sz w:val="24"/>
          <w:szCs w:val="24"/>
        </w:rPr>
        <w:lastRenderedPageBreak/>
        <w:t>средства Заказчика, и другого оказавшегося у него имущества Заказчика до уплаты Заказчиком соответствующих сумм задолженности.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2.2.3. Не приступать к выполнению Работы, приостановить Работу, а также отказаться от исполнения Договора и потребовать возмещения убытков в случаях нарушения Заказчиком своих обязанностей по настоящему Договору.</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2.2.4. Приостановить Работу в случае отсутствия у Исполнителя необходимых материалов, оборудования, запасных частей для ее выполнения, с предварительным письменным уведомлением Заказчика. Такое приостановление выполнения работ не будет считаться просрочкой.</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2.2.5. Привлекать к выполнению работ субподрядчиков без предварительного уведомления Заказчика.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2.3. Заказчик обязуется:</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2.3.1. Оплатить Работу по цене и в сроки, указанные в разделе 3 настоящего Договора.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2.3.2. В течение 3 (трех) рабочих дней для клиентов СПб и Ленинградской области, и 1</w:t>
      </w:r>
      <w:r w:rsidR="00C43480">
        <w:rPr>
          <w:rFonts w:ascii="Times New Roman" w:hAnsi="Times New Roman" w:cs="Times New Roman"/>
          <w:sz w:val="24"/>
          <w:szCs w:val="24"/>
        </w:rPr>
        <w:t>0</w:t>
      </w:r>
      <w:r w:rsidRPr="00E3528D">
        <w:rPr>
          <w:rFonts w:ascii="Times New Roman" w:hAnsi="Times New Roman" w:cs="Times New Roman"/>
          <w:sz w:val="24"/>
          <w:szCs w:val="24"/>
        </w:rPr>
        <w:t xml:space="preserve"> (десяти) рабочих дней для региональных клиентов, после получения от Исполнителя извещения об окончании Работы, осмотреть и принять результат Работы, Подписать Акт выполненных работ, а при обнаружении недостатков в Работе немедленно заявить об этом Исполнителю.</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2.3.3. Возместить Исполнителю убытки, причиненные прекращением Работ по вине Заказчика.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2.3.4. Предоставить Исполнителю надлежащим образом оформленную доверенность, уполномочивающую представителя Заказчика на подписание Заявки на проведение технического обслуживания и ремонта, Заказа-наряда на Работы, Акта выполненных работ, Акта приема-передачи транспортного средства.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2.4. Заказчик имеет право:</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2.4.1. Проверять ход и качество Работы, выполняемой Исполнителем, не вмешиваясь при этом в его деятельность.</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2.4.2. Отказаться от исполнения договора в любое время до сдачи ему результатов Работы, уплатив Исполнителю фактически понесенные им расходы до получения извещения об отказе Заказчика от исполнения Договора.</w:t>
      </w:r>
    </w:p>
    <w:p w:rsidR="00FD0E72" w:rsidRPr="00E3528D" w:rsidRDefault="00FD0E72"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3. Цена договора и порядок расчетов.</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3.1. Предварительная цена выполняемой Исполнителем работы определяется в Заявке</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на проведение технического обслуживания и ремонта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3.2. Окончательная цена определяется на момент окончания Работ, и отражается  в</w:t>
      </w:r>
      <w:r w:rsidR="008F0954" w:rsidRPr="00E3528D">
        <w:rPr>
          <w:rFonts w:ascii="Times New Roman" w:hAnsi="Times New Roman" w:cs="Times New Roman"/>
          <w:sz w:val="24"/>
          <w:szCs w:val="24"/>
        </w:rPr>
        <w:t xml:space="preserve"> </w:t>
      </w:r>
      <w:r w:rsidRPr="00E3528D">
        <w:rPr>
          <w:rFonts w:ascii="Times New Roman" w:hAnsi="Times New Roman" w:cs="Times New Roman"/>
          <w:sz w:val="24"/>
          <w:szCs w:val="24"/>
        </w:rPr>
        <w:t xml:space="preserve">Заказ - </w:t>
      </w:r>
      <w:proofErr w:type="gramStart"/>
      <w:r w:rsidRPr="00E3528D">
        <w:rPr>
          <w:rFonts w:ascii="Times New Roman" w:hAnsi="Times New Roman" w:cs="Times New Roman"/>
          <w:sz w:val="24"/>
          <w:szCs w:val="24"/>
        </w:rPr>
        <w:t>наряде</w:t>
      </w:r>
      <w:proofErr w:type="gramEnd"/>
      <w:r w:rsidRPr="00E3528D">
        <w:rPr>
          <w:rFonts w:ascii="Times New Roman" w:hAnsi="Times New Roman" w:cs="Times New Roman"/>
          <w:sz w:val="24"/>
          <w:szCs w:val="24"/>
        </w:rPr>
        <w:t xml:space="preserve"> на Работы.</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3.3. С момента подписания Заявки на проведение технического обслуживания и ремонта на работы Заказчик в течение 5 (пяти) календарных дней выплачивает Исполнителю аванс в размере 60% (шестидесяти процентов) от общей стоимости работ. Остальную сумму Заказчик выплачивает после выполнения Исполнителем Работы в течение 5(пяти) календарных дней с момента подписания Акта выполненных работ.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3.4. В случае</w:t>
      </w:r>
      <w:proofErr w:type="gramStart"/>
      <w:r w:rsidRPr="00E3528D">
        <w:rPr>
          <w:rFonts w:ascii="Times New Roman" w:hAnsi="Times New Roman" w:cs="Times New Roman"/>
          <w:sz w:val="24"/>
          <w:szCs w:val="24"/>
        </w:rPr>
        <w:t>,</w:t>
      </w:r>
      <w:proofErr w:type="gramEnd"/>
      <w:r w:rsidRPr="00E3528D">
        <w:rPr>
          <w:rFonts w:ascii="Times New Roman" w:hAnsi="Times New Roman" w:cs="Times New Roman"/>
          <w:sz w:val="24"/>
          <w:szCs w:val="24"/>
        </w:rPr>
        <w:t xml:space="preserve"> если предварительная цена выполняемой Исполнителем работы, определенной в Заявке, не превышает 70000 (Семидесяти тысяч) рублей Исполнитель, по своему усмотрению, может приступить к исполнению Заявки без предварительной оплаты (аванса).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3.5. Оплата Работ по настоящему Договору осуществляется путем перечисления денежных средств на расчетный счет Исполнителя, указанный в настоящем Договоре.</w:t>
      </w:r>
    </w:p>
    <w:p w:rsidR="00FD0E72" w:rsidRPr="00E3528D" w:rsidRDefault="00FD0E72"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4.Порядок сдачи-приемки Работ.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4.1. Прием транспортного средства на ремонт и его сдача Заказчику осуществляется по Акту приема-передачи транспортного средства (Приложение </w:t>
      </w:r>
      <w:r w:rsidRPr="00E3528D">
        <w:rPr>
          <w:rFonts w:ascii="Times New Roman" w:hAnsi="Times New Roman" w:cs="Times New Roman"/>
          <w:sz w:val="24"/>
          <w:szCs w:val="24"/>
          <w:lang w:val="en-US"/>
        </w:rPr>
        <w:t>N</w:t>
      </w:r>
      <w:r w:rsidRPr="00E3528D">
        <w:rPr>
          <w:rFonts w:ascii="Times New Roman" w:hAnsi="Times New Roman" w:cs="Times New Roman"/>
          <w:sz w:val="24"/>
          <w:szCs w:val="24"/>
        </w:rPr>
        <w:t>4), который подписывается «Исполнителем» и «Заказчиком», либо уполномоченными лицами Сторон, действующими на основании Доверенности.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4.2. Передача транспортного средства Заказчику осуществляется только после полной оплаты Работ Заказчиком, в соответствии с пунктами 3.2.-3.4. Договора, в течение 1 (одного) рабочего дня с момента поступления денежных средств на расчетный счет.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4.3. Сдача результата Работы Исполнителем и приемка его Заказчиком оформляются Актом выполненных работ, подписанным обеими Сторонами. При отказе одной из Сторон от подписания Акта в нем делается отметка об этом, и Акт подписывается другой Стороной. Акт, подписанный одной Стороной и имеющий отметку об отказе другой Стороны от его подписания, порождает правовые последствия, свойственные Акту, подписанному обеими  Сторонами. При отказе подписать указанный Акт, отказавшаяся Сторона обязана в срок 5 (пять) календарных дней </w:t>
      </w:r>
      <w:r w:rsidRPr="00E3528D">
        <w:rPr>
          <w:rFonts w:ascii="Times New Roman" w:hAnsi="Times New Roman" w:cs="Times New Roman"/>
          <w:sz w:val="24"/>
          <w:szCs w:val="24"/>
        </w:rPr>
        <w:lastRenderedPageBreak/>
        <w:t xml:space="preserve">представить другой Стороне мотивированный отказ. В случае не предоставления указанного документа, Акт считается подписанным, а выполненные работы </w:t>
      </w:r>
      <w:proofErr w:type="gramStart"/>
      <w:r w:rsidRPr="00E3528D">
        <w:rPr>
          <w:rFonts w:ascii="Times New Roman" w:hAnsi="Times New Roman" w:cs="Times New Roman"/>
          <w:sz w:val="24"/>
          <w:szCs w:val="24"/>
        </w:rPr>
        <w:t>-п</w:t>
      </w:r>
      <w:proofErr w:type="gramEnd"/>
      <w:r w:rsidRPr="00E3528D">
        <w:rPr>
          <w:rFonts w:ascii="Times New Roman" w:hAnsi="Times New Roman" w:cs="Times New Roman"/>
          <w:sz w:val="24"/>
          <w:szCs w:val="24"/>
        </w:rPr>
        <w:t>ринятыми.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4.4. Подписание Сторонами Акта выполненных Работ свидетельствует о том, что результат выполненных Работ отвечает требованиям данного Договора, в том числе требованиям по качеству выполненных Работ.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4.5. В случае если Заказчик уклоняется от принятия транспортного средства в течение срока, указанного в пункте 4.2. Договора, а также в случае, предусмотренном в пункте 2.2.2. Договора, Исполнитель принимает меры по хранению транспортного средства Заказчика.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4.5.1. За хранение транспортного средства Заказчика, последний обязуется выплатить Исполнителю вознаграждение в размере 450 (четыреста пятьдесят) рублей за каждый день хранения.</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4.6. В случае удержания транспортного средства Заказчика в соответствии с пунктом 2.2.2. Договора, риск случайной гибели транспортного средства Заказчика признается перешедшим к Заказчику в момент, когда передача результата Работы должна была состояться при добросовестном исполнении условий Договора Сторонами.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4.7. Исполнитель имеет право передавать транспортное средство Заказчика на хранение третьему лицу, с уведомлением Заказчика.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4.8. Заказчик, принявший Работу без проверки, лишается права ссылаться на недостатки работы, которые могли быть установлены в соответствии с пунктом 2.3.2 Договора. </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4.9. </w:t>
      </w:r>
      <w:proofErr w:type="gramStart"/>
      <w:r w:rsidRPr="00E3528D">
        <w:rPr>
          <w:rFonts w:ascii="Times New Roman" w:hAnsi="Times New Roman" w:cs="Times New Roman"/>
          <w:sz w:val="24"/>
          <w:szCs w:val="24"/>
        </w:rPr>
        <w:t>При уклонении Заказчика от принятия Работы Исполнитель вправе по истечении месяца со дня, когда согласно настоящему Договору результат Работы должен быть  передан Заказчику, и при условии последующего двукратного письменного предупреждения Заказчика продать результат Работы, а вырученную сумму, за вычетом всех причитающихся Исполнителю платежей, внести на имя Заказчика в депозит нотариуса в установленном действующим законодательством РФ порядке.</w:t>
      </w:r>
      <w:proofErr w:type="gramEnd"/>
    </w:p>
    <w:p w:rsidR="00FD0E72" w:rsidRPr="00E3528D" w:rsidRDefault="00FD0E72"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5.Ответственность сторон.</w:t>
      </w:r>
    </w:p>
    <w:p w:rsidR="008150DA"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5.1.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r w:rsidRPr="00E3528D">
        <w:rPr>
          <w:rFonts w:ascii="Times New Roman" w:hAnsi="Times New Roman" w:cs="Times New Roman"/>
          <w:sz w:val="24"/>
          <w:szCs w:val="24"/>
        </w:rPr>
        <w:cr/>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5.2. В случае нарушения Заказчиком пунктов 3.3,. настоящего Договора, Заказчик уплачивает Исполнителю пеню в размере 0,1 %  от суммы, подлежащей уплате, за каждый день просрочки.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5.3. Дополнительным соглашением Стороны могут исключить действие пункта 5.2. Договора или внести изменения в пункт 3.2. Договора в части предоставления дополнительной рассрочки Заказчику для оплаты Работ.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5.4. В случае предоставления Заказчиком собственных материалов, оборудования и</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инструментов, Исполнитель освобождается от ответственности за качество выполненных</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работ.</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5.5. Исполнитель не несет ответственность за недостатки выполненной работы, которые возникли вследствие несоответствующей эксплуатации и использования предмета Договора, а также в случае неисполнения Заказчиком рекомендаций Исполнителя (пункт 2.1.4. настоящего Договора).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с применением таких материалов, оборудования и инструментов, однако придерживается положений пункта 2.1.5. настоящего Договора.</w:t>
      </w:r>
    </w:p>
    <w:p w:rsidR="00FD0E72" w:rsidRPr="00E3528D" w:rsidRDefault="00E40895" w:rsidP="00E40895">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00FD0E72" w:rsidRPr="00E3528D">
        <w:rPr>
          <w:rFonts w:ascii="Times New Roman" w:hAnsi="Times New Roman" w:cs="Times New Roman"/>
          <w:b/>
          <w:sz w:val="24"/>
          <w:szCs w:val="24"/>
        </w:rPr>
        <w:t>Порядок разрешения споров.</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6.1. Все споры и разногласия, которые могут возникнуть из настоящего Договора,</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должны разрешаться путем переговоров между Сторонами.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6.2.При </w:t>
      </w:r>
      <w:proofErr w:type="gramStart"/>
      <w:r w:rsidRPr="00E3528D">
        <w:rPr>
          <w:rFonts w:ascii="Times New Roman" w:hAnsi="Times New Roman" w:cs="Times New Roman"/>
          <w:sz w:val="24"/>
          <w:szCs w:val="24"/>
        </w:rPr>
        <w:t>не достижении</w:t>
      </w:r>
      <w:proofErr w:type="gramEnd"/>
      <w:r w:rsidRPr="00E3528D">
        <w:rPr>
          <w:rFonts w:ascii="Times New Roman" w:hAnsi="Times New Roman" w:cs="Times New Roman"/>
          <w:sz w:val="24"/>
          <w:szCs w:val="24"/>
        </w:rPr>
        <w:t xml:space="preserve"> соглашения путем переговоров Стороны предусматривают претензионный порядок рассмотрения споров по настоящему договору. Срок рассмотрения претензий Сторон друг к другу устанавливается равным 10 (десяти) дням с момента получения претензии. Способ направления претензии - заказным письмом с уведомлением о вручении, либо курьером с вручением уполномоченному лицу под роспись.</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6.3. При не урегулировании разногласий указанными путями, Стороны передают возникший спор на рассмотрение Арбитражного суда Санкт-Петербурга и Ленинградской области.</w:t>
      </w:r>
    </w:p>
    <w:p w:rsidR="00FD0E72" w:rsidRPr="00E3528D" w:rsidRDefault="00E40895" w:rsidP="00E40895">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7. </w:t>
      </w:r>
      <w:r w:rsidR="00FD0E72" w:rsidRPr="00E3528D">
        <w:rPr>
          <w:rFonts w:ascii="Times New Roman" w:hAnsi="Times New Roman" w:cs="Times New Roman"/>
          <w:b/>
          <w:sz w:val="24"/>
          <w:szCs w:val="24"/>
        </w:rPr>
        <w:t>Обстоятельства непреодолимой силы.</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 xml:space="preserve">7.1.Ни одна из Сторон не будет нести ответственности за полное или частичное неисполнение своих обязательств по Договору, если это вызвано объективными обстоятельствами непреодолимой силы, Т.е. такими обстоятельствами, которые Стороны не могли ни предвидеть, ни предотвратить разумными мерами, включая, </w:t>
      </w:r>
      <w:proofErr w:type="gramStart"/>
      <w:r w:rsidRPr="00E3528D">
        <w:rPr>
          <w:rFonts w:ascii="Times New Roman" w:hAnsi="Times New Roman" w:cs="Times New Roman"/>
          <w:sz w:val="24"/>
          <w:szCs w:val="24"/>
        </w:rPr>
        <w:t>но</w:t>
      </w:r>
      <w:proofErr w:type="gramEnd"/>
      <w:r w:rsidRPr="00E3528D">
        <w:rPr>
          <w:rFonts w:ascii="Times New Roman" w:hAnsi="Times New Roman" w:cs="Times New Roman"/>
          <w:sz w:val="24"/>
          <w:szCs w:val="24"/>
        </w:rPr>
        <w:t xml:space="preserve"> не ограничиваясь действиями государственных органов, объявленной или фактической войной, гражданскими волнениям, эпидемиями, землетрясениями, наводнениями, пожарами, заносами и другими стихийными бедствиями при условии </w:t>
      </w:r>
      <w:r w:rsidRPr="00E3528D">
        <w:rPr>
          <w:rFonts w:ascii="Times New Roman" w:hAnsi="Times New Roman" w:cs="Times New Roman"/>
          <w:sz w:val="24"/>
          <w:szCs w:val="24"/>
        </w:rPr>
        <w:lastRenderedPageBreak/>
        <w:t>документального подтверждения вышеуказанных обстоятельств уполномоченными на то государственными организациями.</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7.2. Если названные в пункте 7.1. обстоятельства непосредственно повлияли на своевременность исполнения обязательств по Договору в означенные им сроки, то эти сроки соразмерно отодвигаются на время действия соответствующего обстоятельства.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7.3. Сторона, для которой создалась невозможность исполнения обязательства, обязана в двухдневный срок в письменной форме уведомить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rsidR="00FD0E72" w:rsidRPr="00E3528D" w:rsidRDefault="00FD0E72"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8.Порядок изменения и расторжения Договора.</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8.1. Настоящий Договор может быть изменен или расторгнут в период его действия</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по соглашению Сторон.</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8.2. До момента расторжения Стороны обязуются произвести сверку взаиморасчетов</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и выполнить все обязательства друг перед другом по данному Договору.</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8.3. Любые изменения, дополнения, уведомления, заявки, гарантийные письма к настоящему Договору действительны и становятся его неотъемлемой частью, только если они составлены в письменной форме и подписаны уполномоченными представителями обеих Сторон.</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8.4. Ежегодное продление Договора осуществляется в следующем порядке: если за 30 (тридцать) календарных дней до окончания текущего календарного года ни одна из Сторон письменно не заявит об отказе продлить Договор, Договор считается продлённым на следующий календарный год на тех же условиях.</w:t>
      </w:r>
    </w:p>
    <w:p w:rsidR="00E3528D" w:rsidRPr="001B0172" w:rsidRDefault="00E3528D"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8.5. При изменении наименования, адреса, банковских реквизитов или реорганизации  Стороны информируют друг друга в письменном виде в течение 3 (трех) календарных  дней с момента наступления соответствующего события</w:t>
      </w:r>
      <w:r w:rsidR="001B0172" w:rsidRPr="001B0172">
        <w:rPr>
          <w:rFonts w:ascii="Times New Roman" w:hAnsi="Times New Roman" w:cs="Times New Roman"/>
          <w:sz w:val="24"/>
          <w:szCs w:val="24"/>
        </w:rPr>
        <w:t>.</w:t>
      </w:r>
    </w:p>
    <w:p w:rsidR="00FD0E72" w:rsidRPr="00E3528D" w:rsidRDefault="00E40895" w:rsidP="00E40895">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9. </w:t>
      </w:r>
      <w:r w:rsidR="00FD0E72" w:rsidRPr="00E3528D">
        <w:rPr>
          <w:rFonts w:ascii="Times New Roman" w:hAnsi="Times New Roman" w:cs="Times New Roman"/>
          <w:b/>
          <w:sz w:val="24"/>
          <w:szCs w:val="24"/>
        </w:rPr>
        <w:t>Заключительные положения.</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9.1. Настоящий Договор вступает в силу с момента подписания уполномоченными</w:t>
      </w:r>
      <w:r w:rsidR="008150DA" w:rsidRPr="00E3528D">
        <w:rPr>
          <w:rFonts w:ascii="Times New Roman" w:hAnsi="Times New Roman" w:cs="Times New Roman"/>
          <w:sz w:val="24"/>
          <w:szCs w:val="24"/>
        </w:rPr>
        <w:t xml:space="preserve"> </w:t>
      </w:r>
      <w:r w:rsidRPr="00E3528D">
        <w:rPr>
          <w:rFonts w:ascii="Times New Roman" w:hAnsi="Times New Roman" w:cs="Times New Roman"/>
          <w:sz w:val="24"/>
          <w:szCs w:val="24"/>
        </w:rPr>
        <w:t>лицами Сторон.</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9.2. Настоящий Договор действует до 31 декабря 201</w:t>
      </w:r>
      <w:r w:rsidR="00B765AC">
        <w:rPr>
          <w:rFonts w:ascii="Times New Roman" w:hAnsi="Times New Roman" w:cs="Times New Roman"/>
          <w:sz w:val="24"/>
          <w:szCs w:val="24"/>
        </w:rPr>
        <w:t>__</w:t>
      </w:r>
      <w:r w:rsidRPr="00E3528D">
        <w:rPr>
          <w:rFonts w:ascii="Times New Roman" w:hAnsi="Times New Roman" w:cs="Times New Roman"/>
          <w:sz w:val="24"/>
          <w:szCs w:val="24"/>
        </w:rPr>
        <w:t xml:space="preserve"> г.</w:t>
      </w: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9.3. Во всем, что не оговорено в настоящем Договоре, Стороны руководствуются</w:t>
      </w:r>
      <w:r w:rsidR="00E3528D" w:rsidRPr="00E3528D">
        <w:rPr>
          <w:rFonts w:ascii="Times New Roman" w:hAnsi="Times New Roman" w:cs="Times New Roman"/>
          <w:sz w:val="24"/>
          <w:szCs w:val="24"/>
        </w:rPr>
        <w:t xml:space="preserve"> </w:t>
      </w:r>
      <w:r w:rsidRPr="00E3528D">
        <w:rPr>
          <w:rFonts w:ascii="Times New Roman" w:hAnsi="Times New Roman" w:cs="Times New Roman"/>
          <w:sz w:val="24"/>
          <w:szCs w:val="24"/>
        </w:rPr>
        <w:t>действующим законодательством РФ.</w:t>
      </w:r>
    </w:p>
    <w:p w:rsidR="00FD0E72"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9.4. Настоящий Договор и приложения к нему составлены в двух экземплярах,</w:t>
      </w:r>
      <w:r w:rsidR="00E3528D" w:rsidRPr="00E3528D">
        <w:rPr>
          <w:rFonts w:ascii="Times New Roman" w:hAnsi="Times New Roman" w:cs="Times New Roman"/>
          <w:sz w:val="24"/>
          <w:szCs w:val="24"/>
        </w:rPr>
        <w:t xml:space="preserve"> </w:t>
      </w:r>
      <w:r w:rsidRPr="00E3528D">
        <w:rPr>
          <w:rFonts w:ascii="Times New Roman" w:hAnsi="Times New Roman" w:cs="Times New Roman"/>
          <w:sz w:val="24"/>
          <w:szCs w:val="24"/>
        </w:rPr>
        <w:t>имеющих одинаковую юридическую силу, по одному экземпляру для каждой из Сторон.</w:t>
      </w:r>
    </w:p>
    <w:p w:rsidR="00E40895" w:rsidRPr="00E3528D" w:rsidRDefault="00E40895" w:rsidP="00E40895">
      <w:pPr>
        <w:spacing w:line="240" w:lineRule="atLeast"/>
        <w:contextualSpacing/>
        <w:jc w:val="both"/>
        <w:rPr>
          <w:rFonts w:ascii="Times New Roman" w:hAnsi="Times New Roman" w:cs="Times New Roman"/>
          <w:sz w:val="24"/>
          <w:szCs w:val="24"/>
        </w:rPr>
      </w:pPr>
    </w:p>
    <w:p w:rsidR="00E3528D" w:rsidRDefault="00E3528D" w:rsidP="00E40895">
      <w:pPr>
        <w:spacing w:line="240" w:lineRule="atLeast"/>
        <w:contextualSpacing/>
        <w:jc w:val="center"/>
        <w:rPr>
          <w:rFonts w:ascii="Times New Roman" w:hAnsi="Times New Roman" w:cs="Times New Roman"/>
          <w:b/>
          <w:sz w:val="24"/>
          <w:szCs w:val="24"/>
        </w:rPr>
      </w:pPr>
      <w:r w:rsidRPr="00E3528D">
        <w:rPr>
          <w:rFonts w:ascii="Times New Roman" w:hAnsi="Times New Roman" w:cs="Times New Roman"/>
          <w:b/>
          <w:sz w:val="24"/>
          <w:szCs w:val="24"/>
        </w:rPr>
        <w:t>10. Адреса, реквизиты и подписи Сторон.</w:t>
      </w:r>
    </w:p>
    <w:p w:rsidR="00E40895" w:rsidRPr="00E3528D" w:rsidRDefault="00E40895" w:rsidP="00E40895">
      <w:pPr>
        <w:spacing w:line="240" w:lineRule="atLeast"/>
        <w:contextualSpacing/>
        <w:jc w:val="center"/>
        <w:rPr>
          <w:rFonts w:ascii="Times New Roman" w:hAnsi="Times New Roman" w:cs="Times New Roman"/>
          <w:b/>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130"/>
      </w:tblGrid>
      <w:tr w:rsidR="00E3528D" w:rsidRPr="00E3528D" w:rsidTr="00E3528D">
        <w:trPr>
          <w:trHeight w:val="495"/>
        </w:trPr>
        <w:tc>
          <w:tcPr>
            <w:tcW w:w="4815" w:type="dxa"/>
            <w:tcBorders>
              <w:top w:val="nil"/>
              <w:left w:val="nil"/>
              <w:bottom w:val="nil"/>
              <w:right w:val="nil"/>
            </w:tcBorders>
          </w:tcPr>
          <w:p w:rsidR="00E3528D" w:rsidRPr="00E3528D" w:rsidRDefault="00E3528D" w:rsidP="00E40895">
            <w:pPr>
              <w:spacing w:line="240" w:lineRule="atLeast"/>
              <w:contextualSpacing/>
              <w:jc w:val="both"/>
              <w:rPr>
                <w:rFonts w:ascii="Times New Roman" w:hAnsi="Times New Roman" w:cs="Times New Roman"/>
                <w:b/>
                <w:sz w:val="24"/>
                <w:szCs w:val="24"/>
              </w:rPr>
            </w:pPr>
            <w:r w:rsidRPr="00E3528D">
              <w:rPr>
                <w:rFonts w:ascii="Times New Roman" w:hAnsi="Times New Roman" w:cs="Times New Roman"/>
                <w:b/>
                <w:sz w:val="24"/>
                <w:szCs w:val="24"/>
              </w:rPr>
              <w:t>ИСПОЛНИТЕЛЬ</w:t>
            </w:r>
          </w:p>
        </w:tc>
        <w:tc>
          <w:tcPr>
            <w:tcW w:w="5130" w:type="dxa"/>
            <w:tcBorders>
              <w:top w:val="nil"/>
              <w:left w:val="nil"/>
              <w:bottom w:val="nil"/>
              <w:right w:val="nil"/>
            </w:tcBorders>
          </w:tcPr>
          <w:p w:rsidR="00E3528D" w:rsidRPr="00E3528D" w:rsidRDefault="00E3528D" w:rsidP="00E40895">
            <w:pPr>
              <w:spacing w:line="240" w:lineRule="atLeast"/>
              <w:contextualSpacing/>
              <w:jc w:val="both"/>
              <w:rPr>
                <w:rFonts w:ascii="Times New Roman" w:hAnsi="Times New Roman" w:cs="Times New Roman"/>
                <w:b/>
                <w:sz w:val="24"/>
                <w:szCs w:val="24"/>
              </w:rPr>
            </w:pPr>
            <w:r w:rsidRPr="00E3528D">
              <w:rPr>
                <w:rFonts w:ascii="Times New Roman" w:hAnsi="Times New Roman" w:cs="Times New Roman"/>
                <w:b/>
                <w:sz w:val="24"/>
                <w:szCs w:val="24"/>
              </w:rPr>
              <w:t>ЗАКАЗЧИК</w:t>
            </w:r>
          </w:p>
        </w:tc>
      </w:tr>
      <w:tr w:rsidR="00E3528D" w:rsidRPr="00E3528D" w:rsidTr="00E3528D">
        <w:trPr>
          <w:trHeight w:val="3675"/>
        </w:trPr>
        <w:tc>
          <w:tcPr>
            <w:tcW w:w="4815" w:type="dxa"/>
            <w:tcBorders>
              <w:top w:val="nil"/>
              <w:left w:val="nil"/>
              <w:bottom w:val="nil"/>
              <w:right w:val="nil"/>
            </w:tcBorders>
          </w:tcPr>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000 «Груз Авто Сервис Центр»</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ИНН 7810513797 / КПП 782001001</w:t>
            </w:r>
          </w:p>
          <w:p w:rsidR="00E40895" w:rsidRDefault="00E3528D" w:rsidP="00E40895">
            <w:pPr>
              <w:spacing w:line="240" w:lineRule="atLeast"/>
              <w:contextualSpacing/>
              <w:rPr>
                <w:rFonts w:ascii="Times New Roman" w:hAnsi="Times New Roman" w:cs="Times New Roman"/>
                <w:sz w:val="24"/>
                <w:szCs w:val="24"/>
              </w:rPr>
            </w:pPr>
            <w:proofErr w:type="gramStart"/>
            <w:r w:rsidRPr="00E3528D">
              <w:rPr>
                <w:rFonts w:ascii="Times New Roman" w:hAnsi="Times New Roman" w:cs="Times New Roman"/>
                <w:sz w:val="24"/>
                <w:szCs w:val="24"/>
              </w:rPr>
              <w:t>р</w:t>
            </w:r>
            <w:proofErr w:type="gramEnd"/>
            <w:r w:rsidRPr="00E3528D">
              <w:rPr>
                <w:rFonts w:ascii="Times New Roman" w:hAnsi="Times New Roman" w:cs="Times New Roman"/>
                <w:sz w:val="24"/>
                <w:szCs w:val="24"/>
              </w:rPr>
              <w:t>/с 40702810755110000111</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в «СЕВЕРО-ЗАПАДНЫЙ БАНК ОАО «СБЕРБАНК РОССИИ»</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К/с30101810500000000653</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БИК 044030653</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Адрес юридический: 196626,</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 xml:space="preserve">Санкт-Петербург, Московское шоссе, </w:t>
            </w:r>
            <w:r w:rsidR="00B765AC">
              <w:rPr>
                <w:rFonts w:ascii="Times New Roman" w:hAnsi="Times New Roman" w:cs="Times New Roman"/>
                <w:sz w:val="24"/>
                <w:szCs w:val="24"/>
              </w:rPr>
              <w:br/>
            </w:r>
            <w:r w:rsidRPr="00E3528D">
              <w:rPr>
                <w:rFonts w:ascii="Times New Roman" w:hAnsi="Times New Roman" w:cs="Times New Roman"/>
                <w:sz w:val="24"/>
                <w:szCs w:val="24"/>
              </w:rPr>
              <w:t>д.233 лит. З.</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Адрес для почтовых отправлений:</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 xml:space="preserve">196627, а/я 19, </w:t>
            </w:r>
            <w:proofErr w:type="gramStart"/>
            <w:r w:rsidRPr="00E3528D">
              <w:rPr>
                <w:rFonts w:ascii="Times New Roman" w:hAnsi="Times New Roman" w:cs="Times New Roman"/>
                <w:sz w:val="24"/>
                <w:szCs w:val="24"/>
              </w:rPr>
              <w:t>п</w:t>
            </w:r>
            <w:proofErr w:type="gramEnd"/>
            <w:r w:rsidRPr="00E3528D">
              <w:rPr>
                <w:rFonts w:ascii="Times New Roman" w:hAnsi="Times New Roman" w:cs="Times New Roman"/>
                <w:sz w:val="24"/>
                <w:szCs w:val="24"/>
              </w:rPr>
              <w:t xml:space="preserve">/о </w:t>
            </w:r>
            <w:proofErr w:type="spellStart"/>
            <w:r w:rsidRPr="00E3528D">
              <w:rPr>
                <w:rFonts w:ascii="Times New Roman" w:hAnsi="Times New Roman" w:cs="Times New Roman"/>
                <w:sz w:val="24"/>
                <w:szCs w:val="24"/>
              </w:rPr>
              <w:t>Ленсоветовский</w:t>
            </w:r>
            <w:proofErr w:type="spellEnd"/>
            <w:r w:rsidRPr="00E3528D">
              <w:rPr>
                <w:rFonts w:ascii="Times New Roman" w:hAnsi="Times New Roman" w:cs="Times New Roman"/>
                <w:sz w:val="24"/>
                <w:szCs w:val="24"/>
              </w:rPr>
              <w:t>, СПб</w:t>
            </w:r>
          </w:p>
          <w:p w:rsidR="00E40895"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Тел: (812) 333-50-85; 926-26-63;</w:t>
            </w:r>
          </w:p>
          <w:p w:rsidR="00E3528D" w:rsidRPr="00E3528D" w:rsidRDefault="00E3528D" w:rsidP="00E40895">
            <w:pPr>
              <w:spacing w:line="240" w:lineRule="atLeast"/>
              <w:contextualSpacing/>
              <w:rPr>
                <w:rFonts w:ascii="Times New Roman" w:hAnsi="Times New Roman" w:cs="Times New Roman"/>
                <w:sz w:val="24"/>
                <w:szCs w:val="24"/>
              </w:rPr>
            </w:pPr>
            <w:r w:rsidRPr="00E3528D">
              <w:rPr>
                <w:rFonts w:ascii="Times New Roman" w:hAnsi="Times New Roman" w:cs="Times New Roman"/>
                <w:sz w:val="24"/>
                <w:szCs w:val="24"/>
              </w:rPr>
              <w:t>(812)333-50-81, 7464847 (факс)</w:t>
            </w:r>
          </w:p>
          <w:p w:rsidR="00E3528D" w:rsidRPr="00E3528D" w:rsidRDefault="00E3528D" w:rsidP="00E40895">
            <w:pPr>
              <w:spacing w:line="240" w:lineRule="atLeast"/>
              <w:contextualSpacing/>
              <w:jc w:val="both"/>
              <w:rPr>
                <w:rFonts w:ascii="Times New Roman" w:hAnsi="Times New Roman" w:cs="Times New Roman"/>
                <w:sz w:val="24"/>
                <w:szCs w:val="24"/>
              </w:rPr>
            </w:pPr>
          </w:p>
        </w:tc>
        <w:tc>
          <w:tcPr>
            <w:tcW w:w="5130" w:type="dxa"/>
            <w:tcBorders>
              <w:top w:val="nil"/>
              <w:left w:val="nil"/>
              <w:bottom w:val="nil"/>
              <w:right w:val="nil"/>
            </w:tcBorders>
          </w:tcPr>
          <w:p w:rsidR="00E3528D" w:rsidRPr="00E3528D" w:rsidRDefault="00E3528D" w:rsidP="00E40895">
            <w:pPr>
              <w:spacing w:line="240" w:lineRule="atLeast"/>
              <w:contextualSpacing/>
              <w:rPr>
                <w:rFonts w:ascii="Times New Roman" w:hAnsi="Times New Roman" w:cs="Times New Roman"/>
                <w:sz w:val="24"/>
                <w:szCs w:val="24"/>
              </w:rPr>
            </w:pPr>
          </w:p>
          <w:p w:rsidR="00E3528D" w:rsidRPr="00E3528D" w:rsidRDefault="00E3528D" w:rsidP="00E40895">
            <w:pPr>
              <w:spacing w:line="240" w:lineRule="atLeast"/>
              <w:contextualSpacing/>
              <w:rPr>
                <w:rFonts w:ascii="Times New Roman" w:hAnsi="Times New Roman" w:cs="Times New Roman"/>
                <w:sz w:val="24"/>
                <w:szCs w:val="24"/>
              </w:rPr>
            </w:pPr>
          </w:p>
        </w:tc>
      </w:tr>
    </w:tbl>
    <w:p w:rsidR="00E3528D" w:rsidRDefault="00E3528D" w:rsidP="00E40895">
      <w:pPr>
        <w:spacing w:line="240" w:lineRule="atLeast"/>
        <w:contextualSpacing/>
        <w:jc w:val="both"/>
        <w:rPr>
          <w:rFonts w:ascii="Times New Roman" w:hAnsi="Times New Roman" w:cs="Times New Roman"/>
          <w:sz w:val="24"/>
          <w:szCs w:val="24"/>
        </w:rPr>
      </w:pPr>
    </w:p>
    <w:p w:rsidR="00E40895" w:rsidRDefault="00E40895" w:rsidP="00E40895">
      <w:pPr>
        <w:spacing w:line="240" w:lineRule="atLeast"/>
        <w:contextualSpacing/>
        <w:jc w:val="both"/>
        <w:rPr>
          <w:rFonts w:ascii="Times New Roman" w:hAnsi="Times New Roman" w:cs="Times New Roman"/>
          <w:sz w:val="24"/>
          <w:szCs w:val="24"/>
        </w:rPr>
      </w:pPr>
    </w:p>
    <w:p w:rsidR="00FD0E72" w:rsidRPr="00E3528D" w:rsidRDefault="00FD0E72" w:rsidP="00E40895">
      <w:pPr>
        <w:spacing w:line="240" w:lineRule="atLeast"/>
        <w:contextualSpacing/>
        <w:jc w:val="both"/>
        <w:rPr>
          <w:rFonts w:ascii="Times New Roman" w:hAnsi="Times New Roman" w:cs="Times New Roman"/>
          <w:sz w:val="24"/>
          <w:szCs w:val="24"/>
        </w:rPr>
      </w:pPr>
      <w:r w:rsidRPr="00E3528D">
        <w:rPr>
          <w:rFonts w:ascii="Times New Roman" w:hAnsi="Times New Roman" w:cs="Times New Roman"/>
          <w:sz w:val="24"/>
          <w:szCs w:val="24"/>
        </w:rPr>
        <w:t>Директор</w:t>
      </w:r>
      <w:r w:rsidR="00E3528D" w:rsidRPr="00E3528D">
        <w:rPr>
          <w:rFonts w:ascii="Times New Roman" w:hAnsi="Times New Roman" w:cs="Times New Roman"/>
          <w:sz w:val="24"/>
          <w:szCs w:val="24"/>
        </w:rPr>
        <w:t>___________________</w:t>
      </w:r>
      <w:r w:rsidRPr="00E3528D">
        <w:rPr>
          <w:rFonts w:ascii="Times New Roman" w:hAnsi="Times New Roman" w:cs="Times New Roman"/>
          <w:sz w:val="24"/>
          <w:szCs w:val="24"/>
        </w:rPr>
        <w:t xml:space="preserve"> И.В. </w:t>
      </w:r>
      <w:proofErr w:type="spellStart"/>
      <w:r w:rsidRPr="00E3528D">
        <w:rPr>
          <w:rFonts w:ascii="Times New Roman" w:hAnsi="Times New Roman" w:cs="Times New Roman"/>
          <w:sz w:val="24"/>
          <w:szCs w:val="24"/>
        </w:rPr>
        <w:t>Гуцуляк</w:t>
      </w:r>
      <w:proofErr w:type="spellEnd"/>
      <w:r w:rsidR="00E3528D" w:rsidRPr="00E3528D">
        <w:rPr>
          <w:rFonts w:ascii="Times New Roman" w:hAnsi="Times New Roman" w:cs="Times New Roman"/>
          <w:sz w:val="24"/>
          <w:szCs w:val="24"/>
        </w:rPr>
        <w:t xml:space="preserve">             __________________________</w:t>
      </w:r>
    </w:p>
    <w:sectPr w:rsidR="00FD0E72" w:rsidRPr="00E3528D" w:rsidSect="00C43480">
      <w:footerReference w:type="default" r:id="rId8"/>
      <w:pgSz w:w="11906" w:h="16838" w:code="9"/>
      <w:pgMar w:top="284" w:right="720" w:bottom="567" w:left="851" w:header="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9B" w:rsidRDefault="007E6D9B" w:rsidP="008150DA">
      <w:pPr>
        <w:spacing w:after="0" w:line="240" w:lineRule="auto"/>
      </w:pPr>
      <w:r>
        <w:separator/>
      </w:r>
    </w:p>
  </w:endnote>
  <w:endnote w:type="continuationSeparator" w:id="0">
    <w:p w:rsidR="007E6D9B" w:rsidRDefault="007E6D9B" w:rsidP="0081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23072"/>
      <w:docPartObj>
        <w:docPartGallery w:val="Page Numbers (Bottom of Page)"/>
        <w:docPartUnique/>
      </w:docPartObj>
    </w:sdtPr>
    <w:sdtEndPr/>
    <w:sdtContent>
      <w:p w:rsidR="00E55705" w:rsidRDefault="00E55705">
        <w:pPr>
          <w:pStyle w:val="a5"/>
          <w:jc w:val="center"/>
        </w:pPr>
        <w:r>
          <w:fldChar w:fldCharType="begin"/>
        </w:r>
        <w:r>
          <w:instrText>PAGE   \* MERGEFORMAT</w:instrText>
        </w:r>
        <w:r>
          <w:fldChar w:fldCharType="separate"/>
        </w:r>
        <w:r w:rsidR="00AB3E7A">
          <w:rPr>
            <w:noProof/>
          </w:rPr>
          <w:t>1</w:t>
        </w:r>
        <w:r>
          <w:fldChar w:fldCharType="end"/>
        </w:r>
      </w:p>
    </w:sdtContent>
  </w:sdt>
  <w:p w:rsidR="008150DA" w:rsidRPr="00E55705" w:rsidRDefault="00E55705">
    <w:pPr>
      <w:pStyle w:val="a5"/>
      <w:rPr>
        <w:rFonts w:ascii="Times New Roman" w:hAnsi="Times New Roman" w:cs="Times New Roman"/>
      </w:rPr>
    </w:pPr>
    <w:r w:rsidRPr="00E55705">
      <w:rPr>
        <w:rFonts w:ascii="Times New Roman" w:hAnsi="Times New Roman" w:cs="Times New Roman"/>
      </w:rPr>
      <w:t>Исполнитель____________________________                       Заказчик 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9B" w:rsidRDefault="007E6D9B" w:rsidP="008150DA">
      <w:pPr>
        <w:spacing w:after="0" w:line="240" w:lineRule="auto"/>
      </w:pPr>
      <w:r>
        <w:separator/>
      </w:r>
    </w:p>
  </w:footnote>
  <w:footnote w:type="continuationSeparator" w:id="0">
    <w:p w:rsidR="007E6D9B" w:rsidRDefault="007E6D9B" w:rsidP="00815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72"/>
    <w:rsid w:val="001B0172"/>
    <w:rsid w:val="00247721"/>
    <w:rsid w:val="007E6D9B"/>
    <w:rsid w:val="008150DA"/>
    <w:rsid w:val="008F0954"/>
    <w:rsid w:val="00A7646C"/>
    <w:rsid w:val="00AB3BF8"/>
    <w:rsid w:val="00AB3E7A"/>
    <w:rsid w:val="00B765AC"/>
    <w:rsid w:val="00B90BA7"/>
    <w:rsid w:val="00BA1343"/>
    <w:rsid w:val="00C43480"/>
    <w:rsid w:val="00E3528D"/>
    <w:rsid w:val="00E40895"/>
    <w:rsid w:val="00E55705"/>
    <w:rsid w:val="00F62624"/>
    <w:rsid w:val="00FD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0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0DA"/>
  </w:style>
  <w:style w:type="paragraph" w:styleId="a5">
    <w:name w:val="footer"/>
    <w:basedOn w:val="a"/>
    <w:link w:val="a6"/>
    <w:uiPriority w:val="99"/>
    <w:unhideWhenUsed/>
    <w:rsid w:val="008150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0DA"/>
  </w:style>
  <w:style w:type="paragraph" w:styleId="a7">
    <w:name w:val="Balloon Text"/>
    <w:basedOn w:val="a"/>
    <w:link w:val="a8"/>
    <w:uiPriority w:val="99"/>
    <w:semiHidden/>
    <w:unhideWhenUsed/>
    <w:rsid w:val="008150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0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0DA"/>
  </w:style>
  <w:style w:type="paragraph" w:styleId="a5">
    <w:name w:val="footer"/>
    <w:basedOn w:val="a"/>
    <w:link w:val="a6"/>
    <w:uiPriority w:val="99"/>
    <w:unhideWhenUsed/>
    <w:rsid w:val="008150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0DA"/>
  </w:style>
  <w:style w:type="paragraph" w:styleId="a7">
    <w:name w:val="Balloon Text"/>
    <w:basedOn w:val="a"/>
    <w:link w:val="a8"/>
    <w:uiPriority w:val="99"/>
    <w:semiHidden/>
    <w:unhideWhenUsed/>
    <w:rsid w:val="008150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9A28-CABC-42C7-BB36-D10F959A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2011-07-04T10:33:00Z</cp:lastPrinted>
  <dcterms:created xsi:type="dcterms:W3CDTF">2012-01-23T07:54:00Z</dcterms:created>
  <dcterms:modified xsi:type="dcterms:W3CDTF">2012-01-23T11:24:00Z</dcterms:modified>
</cp:coreProperties>
</file>